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459" w:tblpY="-82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98"/>
      </w:tblGrid>
      <w:tr w:rsidR="00C04845" w:rsidRPr="00C04845" w:rsidTr="00306803">
        <w:trPr>
          <w:trHeight w:val="2020"/>
        </w:trPr>
        <w:tc>
          <w:tcPr>
            <w:tcW w:w="4965" w:type="dxa"/>
          </w:tcPr>
          <w:p w:rsidR="00C04845" w:rsidRPr="00C04845" w:rsidRDefault="00C04845" w:rsidP="00C04845">
            <w:pPr>
              <w:rPr>
                <w:rFonts w:ascii="Calibri" w:eastAsia="Calibri" w:hAnsi="Calibri" w:cs="Times New Roman"/>
                <w:b/>
                <w:color w:val="17365D"/>
              </w:rPr>
            </w:pPr>
            <w:r w:rsidRPr="00C0484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F35708" wp14:editId="045E892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42545</wp:posOffset>
                  </wp:positionV>
                  <wp:extent cx="2612390" cy="534670"/>
                  <wp:effectExtent l="0" t="0" r="0" b="0"/>
                  <wp:wrapNone/>
                  <wp:docPr id="1" name="Рисунок 1" descr="гориз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из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</w:tcPr>
          <w:p w:rsidR="00C04845" w:rsidRPr="00C04845" w:rsidRDefault="00C04845" w:rsidP="00C04845">
            <w:pPr>
              <w:ind w:left="-1418"/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</w:p>
          <w:p w:rsidR="00C04845" w:rsidRPr="00C04845" w:rsidRDefault="00C04845" w:rsidP="00C04845">
            <w:pPr>
              <w:ind w:left="-141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«Горизонт»</w:t>
            </w:r>
          </w:p>
          <w:p w:rsidR="00C04845" w:rsidRPr="00C04845" w:rsidRDefault="00C04845" w:rsidP="00C0484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456601, Челябинская область,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Копейский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г. Копейск, ул. Борьбы, д. 34, офис 202</w:t>
            </w:r>
          </w:p>
          <w:p w:rsidR="00C04845" w:rsidRPr="00C04845" w:rsidRDefault="00C04845" w:rsidP="00C04845">
            <w:pPr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 4716046451 КПП: 743001001</w:t>
            </w:r>
            <w:r w:rsidRPr="00C04845">
              <w:rPr>
                <w:rFonts w:ascii="Arial Black" w:eastAsia="Calibri" w:hAnsi="Arial Black" w:cs="Calibri"/>
                <w:b/>
                <w:sz w:val="18"/>
                <w:szCs w:val="20"/>
              </w:rPr>
              <w:t xml:space="preserve">    </w:t>
            </w:r>
          </w:p>
        </w:tc>
      </w:tr>
    </w:tbl>
    <w:p w:rsidR="0020306E" w:rsidRPr="0020306E" w:rsidRDefault="0020306E" w:rsidP="0020306E">
      <w:pPr>
        <w:rPr>
          <w:rFonts w:ascii="Times New Roman" w:hAnsi="Times New Roman" w:cs="Times New Roman"/>
          <w:b/>
        </w:rPr>
      </w:pPr>
      <w:r w:rsidRPr="0020306E">
        <w:rPr>
          <w:rFonts w:ascii="Times New Roman" w:hAnsi="Times New Roman" w:cs="Times New Roman"/>
          <w:b/>
        </w:rPr>
        <w:t>Слесарь-ремонтник</w:t>
      </w:r>
      <w:bookmarkStart w:id="0" w:name="_GoBack"/>
      <w:bookmarkEnd w:id="0"/>
    </w:p>
    <w:p w:rsidR="00C04845" w:rsidRDefault="00C04845" w:rsidP="00C04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Заработная плата </w:t>
      </w:r>
      <w:r w:rsidRPr="00C04845">
        <w:rPr>
          <w:rFonts w:ascii="Times New Roman" w:hAnsi="Times New Roman" w:cs="Times New Roman"/>
          <w:b/>
        </w:rPr>
        <w:t>от 45</w:t>
      </w:r>
      <w:r>
        <w:rPr>
          <w:rFonts w:ascii="Times New Roman" w:hAnsi="Times New Roman" w:cs="Times New Roman"/>
          <w:b/>
        </w:rPr>
        <w:t> </w:t>
      </w:r>
      <w:r w:rsidRPr="00C04845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  <w:b/>
        </w:rPr>
        <w:t xml:space="preserve"> рублей</w:t>
      </w:r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</w:p>
    <w:p w:rsidR="00C04845" w:rsidRPr="00C04845" w:rsidRDefault="00C04845" w:rsidP="00C04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ОБЯЗАННОСТИ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 w:rsidRPr="0020306E">
        <w:rPr>
          <w:rFonts w:ascii="Times New Roman" w:hAnsi="Times New Roman" w:cs="Times New Roman"/>
        </w:rPr>
        <w:t>осуществление ремонтных работ в литейном цехе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 w:rsidRPr="0020306E">
        <w:rPr>
          <w:rFonts w:ascii="Times New Roman" w:hAnsi="Times New Roman" w:cs="Times New Roman"/>
        </w:rPr>
        <w:t>разборка, ремонт, сборка и испытание узлов и механизмов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 w:rsidRPr="0020306E">
        <w:rPr>
          <w:rFonts w:ascii="Times New Roman" w:hAnsi="Times New Roman" w:cs="Times New Roman"/>
        </w:rPr>
        <w:t>ремонт, монтаж, демонтаж, испытание, регулирование, наладка оборудования, агрегатов и машин и сдача после ремонта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 w:rsidRPr="0020306E">
        <w:rPr>
          <w:rFonts w:ascii="Times New Roman" w:hAnsi="Times New Roman" w:cs="Times New Roman"/>
        </w:rPr>
        <w:t>слесарная обработка деталей и узлов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 w:rsidRPr="0020306E">
        <w:rPr>
          <w:rFonts w:ascii="Times New Roman" w:hAnsi="Times New Roman" w:cs="Times New Roman"/>
        </w:rPr>
        <w:t>изготовление сложных приспособлений для ремонта и монтажа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 w:rsidRPr="0020306E">
        <w:rPr>
          <w:rFonts w:ascii="Times New Roman" w:hAnsi="Times New Roman" w:cs="Times New Roman"/>
        </w:rPr>
        <w:t>составление дефектных ведомостей на ремонт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 w:rsidRPr="0020306E">
        <w:rPr>
          <w:rFonts w:ascii="Times New Roman" w:hAnsi="Times New Roman" w:cs="Times New Roman"/>
        </w:rPr>
        <w:t>выполнение такелажных работ с применением подъемно-транспортных механизмов и специальных приспособлений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 w:rsidRPr="0020306E">
        <w:rPr>
          <w:rFonts w:ascii="Times New Roman" w:hAnsi="Times New Roman" w:cs="Times New Roman"/>
        </w:rPr>
        <w:t>выявление и устранение дефектов во время эксплуатации оборудования и при проверке в процессе ремонта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 w:rsidRPr="0020306E">
        <w:rPr>
          <w:rFonts w:ascii="Times New Roman" w:hAnsi="Times New Roman" w:cs="Times New Roman"/>
        </w:rPr>
        <w:t>проверка на точность и испытание под нагрузкой отремонтированного оборудования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 w:rsidRPr="0020306E">
        <w:rPr>
          <w:rFonts w:ascii="Times New Roman" w:hAnsi="Times New Roman" w:cs="Times New Roman"/>
        </w:rPr>
        <w:t>в случае служебной необходимости слесарь-ремонтник может привлекаться к выполнению своих должностных обязанностей сверхурочно, в порядке, предусмотренном законом</w:t>
      </w:r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ТРЕБОВАНИЯ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0306E">
        <w:rPr>
          <w:rFonts w:ascii="Times New Roman" w:hAnsi="Times New Roman" w:cs="Times New Roman"/>
        </w:rPr>
        <w:t>реднее специальное образование</w:t>
      </w:r>
    </w:p>
    <w:p w:rsidR="0020306E" w:rsidRPr="0020306E" w:rsidRDefault="0020306E" w:rsidP="00203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0306E">
        <w:rPr>
          <w:rFonts w:ascii="Times New Roman" w:hAnsi="Times New Roman" w:cs="Times New Roman"/>
        </w:rPr>
        <w:t>пыт работы от 3 лет</w:t>
      </w:r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 xml:space="preserve">УСЛОВИЯ  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Официальное трудоустройство согласно ТК РФ;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График работы сотрудников производства: сменный с 8.00ч. до 20.00ч./ вахтовый – 30/30, пятидневный с 8.00ч. до 17.00ч.;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Место работы: г. Чебаркуль, ул. Суворова, 17;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Для иногородних жителей – обеспечение проживания, компенсация затрат на проезд;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Обеспечение сотрудников производства спец. одеждой, профильным инвентарем;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Достойная материально-техническая база;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Новое высокотехнологичное оборудование;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Действующая программа наставничества для вновь принимаемых специалистов;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Наличие оборудованной для сотрудников парковки и комнаты для приема пищи;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Возможность для профессионального развития и карьерного роста в динамично развивающейся производственной Группе Компаний;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Индивидуальные программы обучения и развития персонала;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Развитая корпоративная жизнь и система мотивации.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</w:p>
    <w:p w:rsidR="00281A93" w:rsidRPr="00C04845" w:rsidRDefault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Уважаемые соискатели, при отправке Ваших резюме на электронную почту office@skymetal.ru, убедительно просим в теме письма указывать желаемую должность.</w:t>
      </w:r>
    </w:p>
    <w:sectPr w:rsidR="00281A93" w:rsidRPr="00C0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45"/>
    <w:rsid w:val="0020306E"/>
    <w:rsid w:val="00281A93"/>
    <w:rsid w:val="00C04845"/>
    <w:rsid w:val="00C96C4D"/>
    <w:rsid w:val="00E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BED5"/>
  <w15:chartTrackingRefBased/>
  <w15:docId w15:val="{1AFC464A-D697-4710-9627-1A61AB2E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Масалимова Светлана Фаритовна</dc:creator>
  <cp:keywords/>
  <dc:description/>
  <cp:lastModifiedBy>Масалимова Светлана Фаритовна</cp:lastModifiedBy>
  <cp:revision>4</cp:revision>
  <dcterms:created xsi:type="dcterms:W3CDTF">2023-12-05T07:52:00Z</dcterms:created>
  <dcterms:modified xsi:type="dcterms:W3CDTF">2023-12-05T08:01:00Z</dcterms:modified>
</cp:coreProperties>
</file>